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77" w:rsidRPr="00030377" w:rsidRDefault="00030377" w:rsidP="00030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03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30377">
        <w:rPr>
          <w:rFonts w:ascii="Times New Roman" w:hAnsi="Times New Roman"/>
          <w:sz w:val="28"/>
          <w:szCs w:val="28"/>
        </w:rPr>
        <w:t>Затверджено</w:t>
      </w:r>
    </w:p>
    <w:p w:rsidR="00030377" w:rsidRPr="00030377" w:rsidRDefault="00030377" w:rsidP="00030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03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30377">
        <w:rPr>
          <w:rFonts w:ascii="Times New Roman" w:hAnsi="Times New Roman"/>
          <w:sz w:val="28"/>
          <w:szCs w:val="28"/>
        </w:rPr>
        <w:t>Директор ЗДО №42</w:t>
      </w:r>
    </w:p>
    <w:p w:rsidR="00030377" w:rsidRPr="00030377" w:rsidRDefault="00030377" w:rsidP="00030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03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030377">
        <w:rPr>
          <w:rFonts w:ascii="Times New Roman" w:hAnsi="Times New Roman"/>
          <w:sz w:val="28"/>
          <w:szCs w:val="28"/>
        </w:rPr>
        <w:t>Касинець</w:t>
      </w:r>
      <w:proofErr w:type="spellEnd"/>
      <w:r w:rsidRPr="00030377">
        <w:rPr>
          <w:rFonts w:ascii="Times New Roman" w:hAnsi="Times New Roman"/>
          <w:sz w:val="28"/>
          <w:szCs w:val="28"/>
        </w:rPr>
        <w:t xml:space="preserve"> О.І.                    </w:t>
      </w:r>
    </w:p>
    <w:p w:rsidR="00030377" w:rsidRPr="00030377" w:rsidRDefault="00030377" w:rsidP="00030377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377" w:rsidRPr="00030377" w:rsidRDefault="00030377" w:rsidP="000303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0377" w:rsidRPr="00030377" w:rsidRDefault="00030377" w:rsidP="00030377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058" w:rsidRDefault="00121CD4" w:rsidP="00121C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</w:t>
      </w:r>
      <w:r w:rsidR="007D2058" w:rsidRPr="000269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 роботи команди психолого - педагогічного супроводу дитини з ООП</w:t>
      </w:r>
    </w:p>
    <w:p w:rsidR="000269D7" w:rsidRPr="000269D7" w:rsidRDefault="000269D7" w:rsidP="007D20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 ЗДО №42 «Джерельце» на 2021-2022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7D2058" w:rsidRPr="000269D7" w:rsidRDefault="007D2058" w:rsidP="007D2058">
      <w:pPr>
        <w:spacing w:before="18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</w:p>
    <w:tbl>
      <w:tblPr>
        <w:tblW w:w="14318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965"/>
        <w:gridCol w:w="3880"/>
        <w:gridCol w:w="2157"/>
        <w:gridCol w:w="1977"/>
        <w:gridCol w:w="3462"/>
      </w:tblGrid>
      <w:tr w:rsidR="000269D7" w:rsidRPr="000269D7" w:rsidTr="00121CD4">
        <w:trPr>
          <w:trHeight w:val="435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проведення заходів</w:t>
            </w:r>
          </w:p>
        </w:tc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Тема/зміст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Термін проведення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26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Відповідаль</w:t>
            </w:r>
            <w:proofErr w:type="spellEnd"/>
            <w:r w:rsidRPr="00026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-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ний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Примітка</w:t>
            </w:r>
          </w:p>
        </w:tc>
      </w:tr>
      <w:tr w:rsidR="000269D7" w:rsidRPr="000269D7" w:rsidTr="00BB0AA2">
        <w:trPr>
          <w:trHeight w:val="435"/>
        </w:trPr>
        <w:tc>
          <w:tcPr>
            <w:tcW w:w="143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58" w:rsidRPr="000269D7" w:rsidRDefault="007D2058" w:rsidP="007D205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Мета</w:t>
            </w:r>
            <w:r w:rsidRPr="00026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: організація інклюзивного навчання дітей з особливими освітніми потребами та забезпечення кожного вихованця психолого-педагогічним супроводом, що сприятиме їх фізичній, психологічній та морально-правовій безпеці</w:t>
            </w:r>
          </w:p>
        </w:tc>
      </w:tr>
      <w:tr w:rsidR="000269D7" w:rsidRPr="000269D7" w:rsidTr="00121CD4">
        <w:trPr>
          <w:trHeight w:val="435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58" w:rsidRPr="000269D7" w:rsidRDefault="007D2058" w:rsidP="007D205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58" w:rsidRPr="000269D7" w:rsidRDefault="007D2058" w:rsidP="007D205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Обговорення, банк ідей</w:t>
            </w:r>
          </w:p>
        </w:tc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0FC" w:rsidRDefault="007D2058" w:rsidP="007D205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1.1.Опрацювання нормативно-законодавчих актів  щодо функціонування інклюзивних груп, організація освітнього процесу дітей з особливими освітніми потребами: </w:t>
            </w:r>
          </w:p>
          <w:p w:rsidR="007D2058" w:rsidRPr="000269D7" w:rsidRDefault="00FE20FC" w:rsidP="00FE20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</w:t>
            </w:r>
            <w:r w:rsidR="007D2058"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Постанова КМУ від 28.07.2021 №769 «Зміни, що вносяться до Постанови КМУ від 10.04.2019 №530»,  Лист </w:t>
            </w:r>
            <w:r w:rsidR="007D2058"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МОН України  №1/9 – 348 від 25.06.2020 «Щодо створення</w:t>
            </w:r>
          </w:p>
          <w:p w:rsidR="007D2058" w:rsidRDefault="007D2058" w:rsidP="007D205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інклюзивного освітнього середовища в закладах дошкільної освіти»</w:t>
            </w:r>
          </w:p>
          <w:p w:rsidR="00FE20FC" w:rsidRDefault="00FE20FC" w:rsidP="008B597B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Постанова КМУ від 28.07. 2021 №769</w:t>
            </w:r>
            <w:r w:rsidR="008B59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</w:t>
            </w:r>
            <w:r w:rsidR="008B597B" w:rsidRPr="008B59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постанови Кабінету Міністрів України від 10 квітня 2019 р. № 530</w:t>
            </w:r>
            <w:r w:rsidR="008B59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  <w:p w:rsidR="008B597B" w:rsidRPr="00FE20FC" w:rsidRDefault="008B597B" w:rsidP="008B597B">
            <w:pPr>
              <w:pStyle w:val="a3"/>
              <w:spacing w:after="15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(зміни набувають чинності з 01.01. 2022р.)</w:t>
            </w:r>
          </w:p>
          <w:p w:rsidR="007D2058" w:rsidRPr="000269D7" w:rsidRDefault="007D2058" w:rsidP="008B59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1.2. Ознайомлення з планом роботи команди на 2021/2022 н.</w:t>
            </w:r>
            <w:r w:rsid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р.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1.3. Аналіз стану здоров’я дітей, що зараховані до інклюзивних груп з 01.09.2021, аналіз оцінки та визначення потреб в наданні  підтримки відповідно визначених рівнів.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1.4. Про результативність роботи в інклюзивних групах в  2020/2021 </w:t>
            </w:r>
            <w:proofErr w:type="spellStart"/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н.р</w:t>
            </w:r>
            <w:proofErr w:type="spellEnd"/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та проведення </w:t>
            </w:r>
            <w:proofErr w:type="spellStart"/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розвитково</w:t>
            </w:r>
            <w:proofErr w:type="spellEnd"/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-корекційних занять.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10.09.21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20.09.2021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Члени команди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269D7" w:rsidRPr="000269D7" w:rsidRDefault="000269D7" w:rsidP="000269D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Шаварин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С.Й.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B597B" w:rsidRDefault="007D2058" w:rsidP="00FE20FC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B597B" w:rsidRDefault="008B597B" w:rsidP="00FE20FC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597B" w:rsidRDefault="008B597B" w:rsidP="00FE20FC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597B" w:rsidRDefault="008B597B" w:rsidP="00FE20FC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597B" w:rsidRDefault="008B597B" w:rsidP="00FE20FC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597B" w:rsidRDefault="008B597B" w:rsidP="00FE20FC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D2058" w:rsidRPr="000269D7" w:rsidRDefault="00FE20FC" w:rsidP="00FE20FC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Довбак Л.М.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FE20FC" w:rsidRDefault="00FE20FC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E20FC" w:rsidRDefault="00FE20FC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D2058" w:rsidRPr="000269D7" w:rsidRDefault="00FE20FC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Касинець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О.І.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58" w:rsidRPr="000269D7" w:rsidRDefault="007D2058" w:rsidP="007D205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</w:tc>
      </w:tr>
      <w:tr w:rsidR="000269D7" w:rsidRPr="000269D7" w:rsidTr="00121CD4">
        <w:trPr>
          <w:trHeight w:val="435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58" w:rsidRPr="000269D7" w:rsidRDefault="007D2058" w:rsidP="007D205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58" w:rsidRPr="000269D7" w:rsidRDefault="007D2058" w:rsidP="007D205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58" w:rsidRPr="000269D7" w:rsidRDefault="007D2058" w:rsidP="007D205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2.1. Розроблення  індивідуальних програм розвитку дітей (ІПР), індивідуальних навчальних планів  для дітей  інклюзивних груп відповідно до висновків ІРЦ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2.2. Обговорення реалізації розкладу проведення додаткових  психолого-педагогічних та корекційно-</w:t>
            </w:r>
            <w:proofErr w:type="spellStart"/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розвиткових</w:t>
            </w:r>
            <w:proofErr w:type="spellEnd"/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послуг для дітей з ООП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15.09.2021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Члени команди, батьки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Члени команди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58" w:rsidRPr="000269D7" w:rsidRDefault="007D2058" w:rsidP="007D205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0269D7" w:rsidRPr="000269D7" w:rsidTr="00121CD4">
        <w:trPr>
          <w:trHeight w:val="435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58" w:rsidRPr="000269D7" w:rsidRDefault="007D2058" w:rsidP="007D205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58" w:rsidRPr="000269D7" w:rsidRDefault="007D2058" w:rsidP="007D205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58" w:rsidRPr="000269D7" w:rsidRDefault="007D2058" w:rsidP="007D205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3.1.Перегляд та коригування ІПР</w:t>
            </w:r>
          </w:p>
          <w:p w:rsidR="007D2058" w:rsidRPr="000269D7" w:rsidRDefault="007D2058" w:rsidP="008263EB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8263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3.2.</w:t>
            </w: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Використання спеціальних засобів корекції психофізичного розвитку для дітей з ООП, які здобувають освіту в інклюзивних групах.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2021,</w:t>
            </w:r>
          </w:p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січень 2022, травень 2022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58" w:rsidRPr="000269D7" w:rsidRDefault="007D2058" w:rsidP="007D205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Члени команди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58" w:rsidRPr="000269D7" w:rsidRDefault="007D2058" w:rsidP="007D205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BB11AA" w:rsidRDefault="00BB11AA" w:rsidP="0002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1CD4" w:rsidRDefault="00121CD4" w:rsidP="0002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1CD4" w:rsidRDefault="00121CD4" w:rsidP="0002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1CD4" w:rsidRDefault="00121CD4" w:rsidP="0002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1CD4" w:rsidRDefault="00121CD4" w:rsidP="0002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1CD4" w:rsidRDefault="00121CD4" w:rsidP="0002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4318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1753"/>
        <w:gridCol w:w="3883"/>
        <w:gridCol w:w="2206"/>
        <w:gridCol w:w="1979"/>
        <w:gridCol w:w="3600"/>
      </w:tblGrid>
      <w:tr w:rsidR="00121CD4" w:rsidRPr="000269D7" w:rsidTr="00985F0A">
        <w:trPr>
          <w:trHeight w:val="435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CD4" w:rsidRPr="000269D7" w:rsidRDefault="00121CD4" w:rsidP="00985F0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CD4" w:rsidRPr="000269D7" w:rsidRDefault="00121CD4" w:rsidP="00985F0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CD4" w:rsidRPr="000269D7" w:rsidRDefault="00121CD4" w:rsidP="00985F0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4.1.  Консультативна робота з батьками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дитини з ООП </w:t>
            </w:r>
          </w:p>
          <w:p w:rsidR="00121CD4" w:rsidRPr="000269D7" w:rsidRDefault="00121CD4" w:rsidP="00985F0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4.2.  Моніторинг виконання ІПР з </w:t>
            </w: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метою визначення  динаміки  розвитку дитини з ООП</w:t>
            </w:r>
          </w:p>
          <w:p w:rsidR="00121CD4" w:rsidRPr="000269D7" w:rsidRDefault="00121CD4" w:rsidP="00985F0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4.3.  Підведення підсумків результативності  роботи команди у  2021-2022 </w:t>
            </w:r>
            <w:proofErr w:type="spellStart"/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н.р</w:t>
            </w:r>
            <w:proofErr w:type="spellEnd"/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CD4" w:rsidRPr="000269D7" w:rsidRDefault="00121CD4" w:rsidP="00985F0A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</w:t>
            </w:r>
          </w:p>
          <w:p w:rsidR="00121CD4" w:rsidRPr="000269D7" w:rsidRDefault="00121CD4" w:rsidP="00985F0A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вересень, січень, травень</w:t>
            </w:r>
          </w:p>
          <w:p w:rsidR="00121CD4" w:rsidRPr="000269D7" w:rsidRDefault="00121CD4" w:rsidP="00985F0A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травень</w:t>
            </w:r>
          </w:p>
          <w:p w:rsidR="00121CD4" w:rsidRPr="000269D7" w:rsidRDefault="00121CD4" w:rsidP="00985F0A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CD4" w:rsidRPr="000269D7" w:rsidRDefault="00121CD4" w:rsidP="00985F0A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Члени команди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CD4" w:rsidRPr="000269D7" w:rsidRDefault="00121CD4" w:rsidP="00985F0A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121CD4" w:rsidRPr="000269D7" w:rsidRDefault="00121CD4" w:rsidP="00121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69D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121CD4" w:rsidRPr="000269D7" w:rsidRDefault="00121CD4" w:rsidP="0002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sectPr w:rsidR="00121CD4" w:rsidRPr="000269D7" w:rsidSect="0079655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1BE0"/>
    <w:multiLevelType w:val="hybridMultilevel"/>
    <w:tmpl w:val="CDA2445E"/>
    <w:lvl w:ilvl="0" w:tplc="7F7C5EA2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05"/>
    <w:rsid w:val="000269D7"/>
    <w:rsid w:val="00030377"/>
    <w:rsid w:val="00121CD4"/>
    <w:rsid w:val="00796559"/>
    <w:rsid w:val="007D2058"/>
    <w:rsid w:val="008263EB"/>
    <w:rsid w:val="008B597B"/>
    <w:rsid w:val="00BB0AA2"/>
    <w:rsid w:val="00BB11AA"/>
    <w:rsid w:val="00C62705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7908"/>
  <w15:chartTrackingRefBased/>
  <w15:docId w15:val="{0E6595D1-FEEC-4DBD-8BFD-591A1136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391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0928">
          <w:marLeft w:val="75"/>
          <w:marRight w:val="75"/>
          <w:marTop w:val="75"/>
          <w:marBottom w:val="75"/>
          <w:divBdr>
            <w:top w:val="dotted" w:sz="6" w:space="5" w:color="D30034"/>
            <w:left w:val="none" w:sz="0" w:space="0" w:color="auto"/>
            <w:bottom w:val="single" w:sz="6" w:space="5" w:color="D3003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1930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dcterms:created xsi:type="dcterms:W3CDTF">2021-09-29T19:08:00Z</dcterms:created>
  <dcterms:modified xsi:type="dcterms:W3CDTF">2021-10-18T08:05:00Z</dcterms:modified>
</cp:coreProperties>
</file>